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科研项目负责人科研</w:t>
      </w:r>
      <w:r>
        <w:rPr>
          <w:rFonts w:ascii="宋体" w:hAnsi="宋体" w:eastAsia="宋体" w:cs="Times New Roman"/>
          <w:b/>
          <w:sz w:val="36"/>
          <w:szCs w:val="36"/>
        </w:rPr>
        <w:t>经费</w:t>
      </w:r>
      <w:r>
        <w:rPr>
          <w:rFonts w:hint="eastAsia" w:ascii="宋体" w:hAnsi="宋体" w:eastAsia="宋体" w:cs="Times New Roman"/>
          <w:b/>
          <w:sz w:val="36"/>
          <w:szCs w:val="36"/>
        </w:rPr>
        <w:t>使用</w:t>
      </w:r>
      <w:r>
        <w:rPr>
          <w:rFonts w:ascii="宋体" w:hAnsi="宋体" w:eastAsia="宋体" w:cs="Times New Roman"/>
          <w:b/>
          <w:sz w:val="36"/>
          <w:szCs w:val="36"/>
        </w:rPr>
        <w:t>承诺书</w:t>
      </w:r>
    </w:p>
    <w:p>
      <w:pPr>
        <w:spacing w:line="360" w:lineRule="auto"/>
        <w:ind w:firstLine="562" w:firstLineChars="200"/>
        <w:jc w:val="left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一、科研项目负责人的职责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科研项目经费支出实行项目组负责人审批制度，科研项目负责人是科研经费使用的直接责任人，对经费使用合理性、真实性和有效性承担经济和法律责任。项目负责人应熟悉掌握关于科研经费管理的法规和财务规章制度，依法、据实编制科研项目预算和决算，按照批复预算和合同（任务书）使用经费，接受上级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学校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、学院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相关部门的监督检查。在使用过程中，如有</w:t>
      </w:r>
      <w:r>
        <w:rPr>
          <w:rFonts w:ascii="仿宋_GB2312" w:hAnsi="Times New Roman" w:eastAsia="仿宋_GB2312" w:cs="Times New Roman"/>
          <w:sz w:val="28"/>
          <w:szCs w:val="28"/>
        </w:rPr>
        <w:t>不符合预算经费</w:t>
      </w:r>
      <w:r>
        <w:rPr>
          <w:rFonts w:hint="eastAsia" w:ascii="仿宋_GB2312" w:hAnsi="Times New Roman" w:eastAsia="仿宋_GB2312" w:cs="Times New Roman"/>
          <w:sz w:val="28"/>
          <w:szCs w:val="28"/>
        </w:rPr>
        <w:t>和违反有关规定</w:t>
      </w:r>
      <w:r>
        <w:rPr>
          <w:rFonts w:ascii="仿宋_GB2312" w:hAnsi="Times New Roman" w:eastAsia="仿宋_GB2312" w:cs="Times New Roman"/>
          <w:sz w:val="28"/>
          <w:szCs w:val="28"/>
        </w:rPr>
        <w:t>的开支，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由项目负责人</w:t>
      </w:r>
      <w:r>
        <w:rPr>
          <w:rFonts w:ascii="仿宋_GB2312" w:hAnsi="Times New Roman" w:eastAsia="仿宋_GB2312" w:cs="Times New Roman"/>
          <w:sz w:val="28"/>
          <w:szCs w:val="28"/>
        </w:rPr>
        <w:t>承担一切</w:t>
      </w:r>
      <w:r>
        <w:rPr>
          <w:rFonts w:hint="eastAsia" w:ascii="仿宋_GB2312" w:hAnsi="Times New Roman" w:eastAsia="仿宋_GB2312" w:cs="Times New Roman"/>
          <w:sz w:val="28"/>
          <w:szCs w:val="28"/>
        </w:rPr>
        <w:t>法律和经济</w:t>
      </w:r>
      <w:r>
        <w:rPr>
          <w:rFonts w:ascii="仿宋_GB2312" w:hAnsi="Times New Roman" w:eastAsia="仿宋_GB2312" w:cs="Times New Roman"/>
          <w:sz w:val="28"/>
          <w:szCs w:val="28"/>
        </w:rPr>
        <w:t>责任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二、科研项目经费使用承诺书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本人负责承担的科研项目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（项目名称），项目编号：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，项目来源：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资助金额：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（元），本人代表本项目课题组向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承诺：在科研经费使用过程中将严格遵守科研经费管理有关规定执行，保证依法、据实编制科研项目预算和决算，按照批复预算和合同（任务书）使用经费，接受上级、学校、学院相关部门的监督检查。</w:t>
      </w:r>
      <w:r>
        <w:rPr>
          <w:rFonts w:ascii="仿宋_GB2312" w:hAnsi="Times New Roman" w:eastAsia="仿宋_GB2312" w:cs="Times New Roman"/>
          <w:sz w:val="28"/>
          <w:szCs w:val="28"/>
        </w:rPr>
        <w:t>保证各项开支符合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有关规定</w:t>
      </w:r>
      <w:r>
        <w:rPr>
          <w:rFonts w:ascii="仿宋_GB2312" w:hAnsi="Times New Roman" w:eastAsia="仿宋_GB2312" w:cs="Times New Roman"/>
          <w:sz w:val="28"/>
          <w:szCs w:val="28"/>
        </w:rPr>
        <w:t>，对于不符合预算经费</w:t>
      </w:r>
      <w:r>
        <w:rPr>
          <w:rFonts w:hint="eastAsia" w:ascii="仿宋_GB2312" w:hAnsi="Times New Roman" w:eastAsia="仿宋_GB2312" w:cs="Times New Roman"/>
          <w:sz w:val="28"/>
          <w:szCs w:val="28"/>
        </w:rPr>
        <w:t>和违反有关规定</w:t>
      </w:r>
      <w:r>
        <w:rPr>
          <w:rFonts w:ascii="仿宋_GB2312" w:hAnsi="Times New Roman" w:eastAsia="仿宋_GB2312" w:cs="Times New Roman"/>
          <w:sz w:val="28"/>
          <w:szCs w:val="28"/>
        </w:rPr>
        <w:t>的开支，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本人愿意</w:t>
      </w:r>
      <w:r>
        <w:rPr>
          <w:rFonts w:ascii="仿宋_GB2312" w:hAnsi="Times New Roman" w:eastAsia="仿宋_GB2312" w:cs="Times New Roman"/>
          <w:sz w:val="28"/>
          <w:szCs w:val="28"/>
        </w:rPr>
        <w:t>承担一切</w:t>
      </w:r>
      <w:r>
        <w:rPr>
          <w:rFonts w:hint="eastAsia" w:ascii="仿宋_GB2312" w:hAnsi="Times New Roman" w:eastAsia="仿宋_GB2312" w:cs="Times New Roman"/>
          <w:sz w:val="28"/>
          <w:szCs w:val="28"/>
        </w:rPr>
        <w:t>法律和经济</w:t>
      </w:r>
      <w:r>
        <w:rPr>
          <w:rFonts w:ascii="仿宋_GB2312" w:hAnsi="Times New Roman" w:eastAsia="仿宋_GB2312" w:cs="Times New Roman"/>
          <w:sz w:val="28"/>
          <w:szCs w:val="28"/>
        </w:rPr>
        <w:t>责任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承诺人（项目负责人签字）：               年   月   日</w:t>
      </w:r>
    </w:p>
    <w:p>
      <w:pPr>
        <w:spacing w:line="520" w:lineRule="exact"/>
        <w:ind w:firstLine="5600" w:firstLineChars="2000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5600" w:firstLineChars="20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学系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签字</w:t>
      </w:r>
      <w:r>
        <w:rPr>
          <w:rFonts w:hint="eastAsia" w:ascii="仿宋_GB2312" w:hAnsi="Times New Roman" w:eastAsia="仿宋_GB2312" w:cs="Times New Roman"/>
          <w:sz w:val="28"/>
          <w:szCs w:val="28"/>
        </w:rPr>
        <w:t>盖章）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年   月   日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87"/>
    <w:rsid w:val="008A10A7"/>
    <w:rsid w:val="009D3D87"/>
    <w:rsid w:val="642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2</TotalTime>
  <ScaleCrop>false</ScaleCrop>
  <LinksUpToDate>false</LinksUpToDate>
  <CharactersWithSpaces>638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2018-04-28T09:09:00Z</dcterms:created>
  <dc:creator>邓柳丽(9200101005)</dc:creator>
  <cp:lastModifiedBy>Q``</cp:lastModifiedBy>
  <dcterms:modified xsi:type="dcterms:W3CDTF">2021-12-27T09:35:16Z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6065419AD29D4A76BD374BF3EBC1621A</vt:lpwstr>
  </property>
</Properties>
</file>